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3C1" w:rsidRDefault="00D003C1" w:rsidP="00D003C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7E7E" w:rsidRDefault="00DF7E7E" w:rsidP="00D003C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003C1" w:rsidRPr="00E27789" w:rsidRDefault="00D003C1" w:rsidP="00D003C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7789">
        <w:rPr>
          <w:rFonts w:ascii="Times New Roman" w:hAnsi="Times New Roman" w:cs="Times New Roman"/>
          <w:b/>
          <w:sz w:val="40"/>
          <w:szCs w:val="40"/>
        </w:rPr>
        <w:t>Вакантные места для приема (перевода)</w:t>
      </w:r>
    </w:p>
    <w:p w:rsidR="00D003C1" w:rsidRPr="00DF7E7E" w:rsidRDefault="00D003C1" w:rsidP="00D003C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27789">
        <w:rPr>
          <w:rFonts w:ascii="Times New Roman" w:hAnsi="Times New Roman" w:cs="Times New Roman"/>
          <w:sz w:val="28"/>
          <w:szCs w:val="28"/>
        </w:rPr>
        <w:t>Вакантные места для детей дошкольного возраста</w:t>
      </w:r>
      <w:r w:rsidR="00DF7E7E" w:rsidRPr="00DF7E7E">
        <w:rPr>
          <w:rFonts w:ascii="Times New Roman" w:hAnsi="Times New Roman" w:cs="Times New Roman"/>
          <w:sz w:val="28"/>
          <w:szCs w:val="28"/>
        </w:rPr>
        <w:t xml:space="preserve"> </w:t>
      </w:r>
      <w:r w:rsidR="00DF7E7E">
        <w:rPr>
          <w:rFonts w:ascii="Times New Roman" w:hAnsi="Times New Roman" w:cs="Times New Roman"/>
          <w:sz w:val="28"/>
          <w:szCs w:val="28"/>
          <w:lang w:val="tt-RU"/>
        </w:rPr>
        <w:t>на 01.09.2025г.</w:t>
      </w:r>
      <w:bookmarkStart w:id="0" w:name="_GoBack"/>
      <w:bookmarkEnd w:id="0"/>
    </w:p>
    <w:p w:rsidR="00D003C1" w:rsidRDefault="00D003C1" w:rsidP="00D00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78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E27789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E27789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«</w:t>
      </w:r>
      <w:proofErr w:type="spellStart"/>
      <w:r w:rsidRPr="00E27789">
        <w:rPr>
          <w:rFonts w:ascii="Times New Roman" w:hAnsi="Times New Roman" w:cs="Times New Roman"/>
          <w:sz w:val="28"/>
          <w:szCs w:val="28"/>
        </w:rPr>
        <w:t>Кубэлэк</w:t>
      </w:r>
      <w:proofErr w:type="spellEnd"/>
      <w:r w:rsidRPr="00E2778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27789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E2778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Pr="00E27789">
        <w:rPr>
          <w:rFonts w:ascii="Times New Roman" w:hAnsi="Times New Roman" w:cs="Times New Roman"/>
          <w:sz w:val="28"/>
          <w:szCs w:val="28"/>
        </w:rPr>
        <w:t>района  Республики</w:t>
      </w:r>
      <w:proofErr w:type="gramEnd"/>
      <w:r w:rsidRPr="00E27789">
        <w:rPr>
          <w:rFonts w:ascii="Times New Roman" w:hAnsi="Times New Roman" w:cs="Times New Roman"/>
          <w:sz w:val="28"/>
          <w:szCs w:val="28"/>
        </w:rPr>
        <w:t xml:space="preserve"> Татарстан</w:t>
      </w:r>
    </w:p>
    <w:p w:rsidR="00D003C1" w:rsidRPr="00E27789" w:rsidRDefault="00D003C1" w:rsidP="00D003C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1864"/>
        <w:gridCol w:w="1869"/>
        <w:gridCol w:w="1868"/>
        <w:gridCol w:w="1867"/>
      </w:tblGrid>
      <w:tr w:rsidR="00D003C1" w:rsidRPr="00B30988" w:rsidTr="00684D67">
        <w:trPr>
          <w:jc w:val="center"/>
        </w:trPr>
        <w:tc>
          <w:tcPr>
            <w:tcW w:w="2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Группы</w:t>
            </w:r>
          </w:p>
        </w:tc>
        <w:tc>
          <w:tcPr>
            <w:tcW w:w="18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Возраст</w:t>
            </w:r>
          </w:p>
        </w:tc>
        <w:tc>
          <w:tcPr>
            <w:tcW w:w="37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Количество детей</w:t>
            </w:r>
          </w:p>
        </w:tc>
        <w:tc>
          <w:tcPr>
            <w:tcW w:w="18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Вакантные места</w:t>
            </w:r>
          </w:p>
        </w:tc>
      </w:tr>
      <w:tr w:rsidR="00D003C1" w:rsidRPr="00B30988" w:rsidTr="00684D6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03C1" w:rsidRPr="00B30988" w:rsidRDefault="00D003C1" w:rsidP="00567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03C1" w:rsidRPr="00B30988" w:rsidRDefault="00D003C1" w:rsidP="00567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Максимальная наполняемость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Фактическая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3C1" w:rsidRPr="00B30988" w:rsidRDefault="00D003C1" w:rsidP="00567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03C1" w:rsidRPr="00B30988" w:rsidTr="00DF7E7E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младшая (№1)</w:t>
            </w:r>
          </w:p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2-3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DF7E7E" w:rsidRDefault="00DF7E7E" w:rsidP="00684D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20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684D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0</w:t>
            </w:r>
          </w:p>
        </w:tc>
      </w:tr>
      <w:tr w:rsidR="00D003C1" w:rsidRPr="00B30988" w:rsidTr="00DF7E7E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 младшая (№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20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003C1" w:rsidRPr="00B30988" w:rsidTr="00DF7E7E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Средняя (№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4-5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25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D0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003C1" w:rsidRPr="00B30988" w:rsidTr="00DF7E7E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(№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DF7E7E" w:rsidRDefault="00DF7E7E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25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D003C1" w:rsidRPr="00B30988" w:rsidTr="00DF7E7E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Подготовительная (№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6-7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70237F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003C1" w:rsidRPr="00B30988" w:rsidTr="00DF7E7E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Подготовительная (№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9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6-7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70237F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2E0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3C1" w:rsidRPr="00DF7E7E" w:rsidRDefault="00DF7E7E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003C1" w:rsidRPr="00B30988" w:rsidTr="00684D67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E86B9C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003C1" w:rsidRPr="00B30988" w:rsidTr="00684D67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E86B9C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003C1" w:rsidRPr="00B30988" w:rsidTr="00684D67">
        <w:trPr>
          <w:jc w:val="center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B30988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Pr="00E86B9C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3C1" w:rsidRDefault="00D003C1" w:rsidP="0056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003C1" w:rsidRDefault="00D003C1" w:rsidP="00D003C1"/>
    <w:p w:rsidR="00D003C1" w:rsidRPr="00361BA1" w:rsidRDefault="00D003C1" w:rsidP="00D003C1">
      <w:pPr>
        <w:rPr>
          <w:rFonts w:ascii="Times New Roman" w:hAnsi="Times New Roman" w:cs="Times New Roman"/>
          <w:sz w:val="28"/>
          <w:szCs w:val="28"/>
        </w:rPr>
      </w:pPr>
      <w:r w:rsidRPr="00361BA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Вакантных мест по персоналу нет.</w:t>
      </w:r>
    </w:p>
    <w:p w:rsidR="00A976F3" w:rsidRDefault="00A976F3"/>
    <w:sectPr w:rsidR="00A976F3" w:rsidSect="0073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C1"/>
    <w:rsid w:val="001A6059"/>
    <w:rsid w:val="002E0B7A"/>
    <w:rsid w:val="0063641E"/>
    <w:rsid w:val="00684D67"/>
    <w:rsid w:val="0070237F"/>
    <w:rsid w:val="00885C43"/>
    <w:rsid w:val="00A976F3"/>
    <w:rsid w:val="00D003C1"/>
    <w:rsid w:val="00DD6481"/>
    <w:rsid w:val="00DF7E7E"/>
    <w:rsid w:val="00F4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2B036-8BC8-4521-99AF-891F829E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2025-08-29T05:35:00Z</dcterms:created>
  <dcterms:modified xsi:type="dcterms:W3CDTF">2025-08-29T05:35:00Z</dcterms:modified>
</cp:coreProperties>
</file>